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F3" w:rsidRPr="00E10DD1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ОБРАЗЕЦ:</w:t>
      </w:r>
    </w:p>
    <w:p w:rsidR="001B78F3" w:rsidRDefault="001B78F3" w:rsidP="001B78F3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</w:t>
      </w:r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 по городу (району)_____</w:t>
      </w:r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Взыскатель: _______________</w:t>
      </w:r>
      <w:proofErr w:type="gramStart"/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полностью, адрес)</w:t>
      </w:r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Должник: __________________</w:t>
      </w:r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</w:p>
    <w:p w:rsidR="001B78F3" w:rsidRPr="00C436E0" w:rsidRDefault="001B78F3" w:rsidP="001B7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F3" w:rsidRDefault="001B78F3" w:rsidP="001B78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 на судебный приказ о взыскании алиментов</w:t>
      </w:r>
    </w:p>
    <w:p w:rsidR="001B78F3" w:rsidRPr="00C436E0" w:rsidRDefault="001B78F3" w:rsidP="001B78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78F3" w:rsidRPr="00C436E0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6E0">
        <w:rPr>
          <w:rFonts w:ascii="Times New Roman" w:hAnsi="Times New Roman" w:cs="Times New Roman"/>
          <w:sz w:val="24"/>
          <w:szCs w:val="24"/>
          <w:lang w:eastAsia="ru-RU"/>
        </w:rPr>
        <w:t>Я и _________ (ФИО должника) являемся родителями несовершеннолетнего ребенка (детей) _________ (ФИО детей полностью, дата рождения).</w:t>
      </w:r>
    </w:p>
    <w:p w:rsidR="001B78F3" w:rsidRPr="00C436E0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6E0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(дети) проживают вместе со мной, я полностью их материально обеспечиваю, ответчик материальной помощи на содержание детей </w:t>
      </w:r>
      <w:hyperlink r:id="rId5" w:tgtFrame="_blank" w:tooltip="Алименты" w:history="1">
        <w:r w:rsidRPr="00C436E0">
          <w:rPr>
            <w:rFonts w:ascii="Times New Roman" w:hAnsi="Times New Roman" w:cs="Times New Roman"/>
            <w:sz w:val="24"/>
            <w:szCs w:val="24"/>
            <w:lang w:eastAsia="ru-RU"/>
          </w:rPr>
          <w:t>алиментами</w:t>
        </w:r>
      </w:hyperlink>
      <w:r w:rsidRPr="00C436E0">
        <w:rPr>
          <w:rFonts w:ascii="Times New Roman" w:hAnsi="Times New Roman" w:cs="Times New Roman"/>
          <w:sz w:val="24"/>
          <w:szCs w:val="24"/>
          <w:lang w:eastAsia="ru-RU"/>
        </w:rPr>
        <w:t xml:space="preserve">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1B78F3" w:rsidRPr="00C436E0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6E0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иного дохода родителей.</w:t>
      </w:r>
    </w:p>
    <w:p w:rsidR="001B78F3" w:rsidRPr="00C436E0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6E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C436E0">
          <w:rPr>
            <w:rFonts w:ascii="Times New Roman" w:hAnsi="Times New Roman" w:cs="Times New Roman"/>
            <w:sz w:val="24"/>
            <w:szCs w:val="24"/>
            <w:lang w:eastAsia="ru-RU"/>
          </w:rPr>
          <w:t>статьей 122 ГПК РФ</w:t>
        </w:r>
      </w:hyperlink>
      <w:r w:rsidRPr="00C436E0">
        <w:rPr>
          <w:rFonts w:ascii="Times New Roman" w:hAnsi="Times New Roman" w:cs="Times New Roman"/>
          <w:sz w:val="24"/>
          <w:szCs w:val="24"/>
          <w:lang w:eastAsia="ru-RU"/>
        </w:rPr>
        <w:t xml:space="preserve">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1B78F3" w:rsidRPr="00C436E0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6E0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статьями 121-124 </w:t>
      </w:r>
      <w:hyperlink r:id="rId7" w:tgtFrame="_blank" w:tooltip="Гражданский процессуальный кодекс РФ (ГПК РФ)" w:history="1">
        <w:r w:rsidRPr="00C436E0">
          <w:rPr>
            <w:rFonts w:ascii="Times New Roman" w:hAnsi="Times New Roman" w:cs="Times New Roman"/>
            <w:sz w:val="24"/>
            <w:szCs w:val="24"/>
            <w:lang w:eastAsia="ru-RU"/>
          </w:rPr>
          <w:t>Гражданского процессуального кодекса РФ</w:t>
        </w:r>
      </w:hyperlink>
      <w:r w:rsidRPr="00C436E0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B78F3" w:rsidRPr="00C436E0" w:rsidRDefault="001B78F3" w:rsidP="001B78F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1B78F3" w:rsidRPr="00C436E0" w:rsidRDefault="001B78F3" w:rsidP="001B78F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судебный приказ о взыскании с _________ (ФИО должника) ____ года рождения, уроженца _________ (город, область) в мою пользу алиментов на содержание ________</w:t>
      </w:r>
      <w:proofErr w:type="gramStart"/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t>_  (</w:t>
      </w:r>
      <w:proofErr w:type="gramEnd"/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полностью и дата рождения каждого ребенка) в размере _______ части всех видов заработка ежемесячно, начиная с даты подачи заявления до совершеннолетия детей.</w:t>
      </w:r>
    </w:p>
    <w:p w:rsidR="001B78F3" w:rsidRPr="00C436E0" w:rsidRDefault="001B78F3" w:rsidP="001B78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документов:</w:t>
      </w:r>
    </w:p>
    <w:p w:rsidR="001B78F3" w:rsidRPr="00C436E0" w:rsidRDefault="001B78F3" w:rsidP="001B78F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свидетельства о заключении брака (свидетельство о расторжении брака, если брак расторгнут)</w:t>
      </w:r>
    </w:p>
    <w:p w:rsidR="001B78F3" w:rsidRPr="00C436E0" w:rsidRDefault="001B78F3" w:rsidP="001B78F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(детей)</w:t>
      </w:r>
    </w:p>
    <w:p w:rsidR="001B78F3" w:rsidRPr="00C436E0" w:rsidRDefault="001B78F3" w:rsidP="001B78F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ребенка</w:t>
      </w:r>
    </w:p>
    <w:p w:rsidR="001B78F3" w:rsidRPr="00C436E0" w:rsidRDefault="001B78F3" w:rsidP="001B7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 ____ г.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C4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Подпись _______</w:t>
      </w:r>
    </w:p>
    <w:p w:rsidR="001B78F3" w:rsidRPr="00E10DD1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Pr="00E10DD1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4 части 1 статьи 23, частями 1, 2 статьи 131 Гражданского процессуального кодекса Российской Федерации</w:t>
      </w:r>
      <w:r w:rsidRPr="00E10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0DD1">
        <w:rPr>
          <w:rFonts w:ascii="Times New Roman" w:hAnsi="Times New Roman" w:cs="Times New Roman"/>
          <w:sz w:val="24"/>
          <w:szCs w:val="24"/>
        </w:rPr>
        <w:t>сковое заявление подается в мировой суд и рассматривается по общим правилам искового производства, с обязательным вызовом сторон, возможностью обжалования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8F3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Pr="00E10DD1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ОБРАЗЕЦ:</w:t>
      </w:r>
    </w:p>
    <w:p w:rsidR="001B78F3" w:rsidRPr="00E10DD1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 xml:space="preserve">В судебный участок № ___ </w:t>
      </w:r>
    </w:p>
    <w:p w:rsidR="001B78F3" w:rsidRPr="0077667A" w:rsidRDefault="001B78F3" w:rsidP="001B78F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76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F3" w:rsidRPr="0077667A" w:rsidRDefault="001B78F3" w:rsidP="001B78F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 </w:t>
      </w:r>
    </w:p>
    <w:p w:rsidR="001B78F3" w:rsidRPr="0077667A" w:rsidRDefault="001B78F3" w:rsidP="001B78F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ИСТЕЦ: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B78F3" w:rsidRPr="0077667A" w:rsidRDefault="001B78F3" w:rsidP="001B78F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 истца, </w:t>
      </w:r>
      <w:r w:rsidRPr="0077667A">
        <w:rPr>
          <w:rFonts w:ascii="Times New Roman" w:hAnsi="Times New Roman" w:cs="Times New Roman"/>
          <w:sz w:val="24"/>
          <w:szCs w:val="24"/>
        </w:rPr>
        <w:t>адрес проживания)</w:t>
      </w:r>
    </w:p>
    <w:p w:rsidR="001B78F3" w:rsidRPr="0077667A" w:rsidRDefault="001B78F3" w:rsidP="001B78F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1B78F3" w:rsidRPr="0077667A" w:rsidRDefault="001B78F3" w:rsidP="001B78F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B78F3" w:rsidRPr="0077667A" w:rsidRDefault="001B78F3" w:rsidP="001B78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7667A">
        <w:rPr>
          <w:rFonts w:ascii="Times New Roman" w:hAnsi="Times New Roman" w:cs="Times New Roman"/>
          <w:sz w:val="24"/>
          <w:szCs w:val="24"/>
        </w:rPr>
        <w:t xml:space="preserve"> (ФИО ответчика адрес проживания) </w:t>
      </w:r>
    </w:p>
    <w:p w:rsidR="001B78F3" w:rsidRPr="0077667A" w:rsidRDefault="001B78F3" w:rsidP="001B78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8F3" w:rsidRPr="0077667A" w:rsidRDefault="001B78F3" w:rsidP="001B7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 </w:t>
      </w:r>
    </w:p>
    <w:p w:rsidR="001B78F3" w:rsidRPr="0077667A" w:rsidRDefault="001B78F3" w:rsidP="001B78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8F3" w:rsidRPr="0077667A" w:rsidRDefault="001B78F3" w:rsidP="001B78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7A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1B78F3" w:rsidRPr="0077667A" w:rsidRDefault="001B78F3" w:rsidP="001B78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7A">
        <w:rPr>
          <w:rFonts w:ascii="Times New Roman" w:hAnsi="Times New Roman" w:cs="Times New Roman"/>
          <w:b/>
          <w:sz w:val="24"/>
          <w:szCs w:val="24"/>
        </w:rPr>
        <w:t>о взыскании алиментов</w:t>
      </w:r>
    </w:p>
    <w:p w:rsidR="001B78F3" w:rsidRPr="0077667A" w:rsidRDefault="001B78F3" w:rsidP="001B78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8F3" w:rsidRPr="0077667A" w:rsidRDefault="001B78F3" w:rsidP="001B78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8F3" w:rsidRPr="0077667A" w:rsidRDefault="001B78F3" w:rsidP="001B78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8F3" w:rsidRPr="0077667A" w:rsidRDefault="001B78F3" w:rsidP="001B7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 xml:space="preserve">В период с ________20__ г. я и ответчик_______________________________ состояли </w:t>
      </w:r>
    </w:p>
    <w:p w:rsidR="001B78F3" w:rsidRPr="0077667A" w:rsidRDefault="001B78F3" w:rsidP="001B7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 (ФИО ответчика)</w:t>
      </w:r>
    </w:p>
    <w:p w:rsidR="001B78F3" w:rsidRPr="0077667A" w:rsidRDefault="001B78F3" w:rsidP="001B7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в зарегистрированном браке. От брака имеется несовершеннолетний ребенок: ____________________________________________________________________________.</w:t>
      </w:r>
    </w:p>
    <w:p w:rsidR="001B78F3" w:rsidRPr="0077667A" w:rsidRDefault="001B78F3" w:rsidP="001B7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(ФИО ребенка, дата рождения)</w:t>
      </w:r>
    </w:p>
    <w:p w:rsidR="001B78F3" w:rsidRPr="0077667A" w:rsidRDefault="001B78F3" w:rsidP="001B7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В настоящее время брак между нами расторгнут. Несовершеннолетний ребенок находится на моем иждивении, в добровольном порядке ответчик материальной помощи на его содержание не оказывает.</w:t>
      </w:r>
    </w:p>
    <w:p w:rsidR="001B78F3" w:rsidRPr="0077667A" w:rsidRDefault="001B78F3" w:rsidP="001B7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Других несовершеннолетних детей у ответчика не имеется, удержаний по исполнительным документам с него не производится.</w:t>
      </w:r>
    </w:p>
    <w:p w:rsidR="001B78F3" w:rsidRPr="0077667A" w:rsidRDefault="001B78F3" w:rsidP="001B7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 xml:space="preserve">В соответствии со ст. ст. 80, 81 Семейного кодекса Российской Федерации </w:t>
      </w:r>
    </w:p>
    <w:p w:rsidR="001B78F3" w:rsidRPr="0077667A" w:rsidRDefault="001B78F3" w:rsidP="001B7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 </w:t>
      </w:r>
    </w:p>
    <w:p w:rsidR="001B78F3" w:rsidRPr="0077667A" w:rsidRDefault="001B78F3" w:rsidP="001B78F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7A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1B78F3" w:rsidRPr="0077667A" w:rsidRDefault="001B78F3" w:rsidP="001B7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B78F3" w:rsidRPr="001E3E66" w:rsidRDefault="001B78F3" w:rsidP="001B78F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3E66">
        <w:rPr>
          <w:rFonts w:ascii="Times New Roman" w:hAnsi="Times New Roman" w:cs="Times New Roman"/>
          <w:sz w:val="24"/>
          <w:szCs w:val="24"/>
        </w:rPr>
        <w:t xml:space="preserve">Взыскать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B78F3" w:rsidRPr="001E3E66" w:rsidRDefault="001B78F3" w:rsidP="001B7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E66">
        <w:rPr>
          <w:rFonts w:ascii="Times New Roman" w:hAnsi="Times New Roman" w:cs="Times New Roman"/>
          <w:sz w:val="24"/>
          <w:szCs w:val="24"/>
        </w:rPr>
        <w:t>                (ФИО, дата и место рождения, адрес места жительства, место работы)</w:t>
      </w:r>
    </w:p>
    <w:p w:rsidR="001B78F3" w:rsidRPr="001E3E66" w:rsidRDefault="001B78F3" w:rsidP="001B7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E66">
        <w:rPr>
          <w:rFonts w:ascii="Times New Roman" w:hAnsi="Times New Roman" w:cs="Times New Roman"/>
          <w:sz w:val="24"/>
          <w:szCs w:val="24"/>
        </w:rPr>
        <w:t>в мою пользу алименты на содержание ___________________________________________</w:t>
      </w:r>
    </w:p>
    <w:p w:rsidR="001B78F3" w:rsidRPr="001E3E66" w:rsidRDefault="001B78F3" w:rsidP="001B7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E6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 (ФИО ребенка, дата рождения)</w:t>
      </w:r>
    </w:p>
    <w:p w:rsidR="001B78F3" w:rsidRPr="001E3E66" w:rsidRDefault="001B78F3" w:rsidP="001B7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E66">
        <w:rPr>
          <w:rFonts w:ascii="Times New Roman" w:hAnsi="Times New Roman" w:cs="Times New Roman"/>
          <w:sz w:val="24"/>
          <w:szCs w:val="24"/>
        </w:rPr>
        <w:t>в размере _______части всех видов заработка ежемесячно, начиная с даты   подачи искового заявления (указать дату) и по день совершеннолетия ребенка.</w:t>
      </w:r>
    </w:p>
    <w:p w:rsidR="001B78F3" w:rsidRPr="0077667A" w:rsidRDefault="001B78F3" w:rsidP="001B7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 </w:t>
      </w:r>
    </w:p>
    <w:p w:rsidR="001B78F3" w:rsidRPr="0077667A" w:rsidRDefault="001B78F3" w:rsidP="001B78F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Приложения:</w:t>
      </w:r>
    </w:p>
    <w:p w:rsidR="001B78F3" w:rsidRPr="0077667A" w:rsidRDefault="001B78F3" w:rsidP="001B78F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1. Копия искового заявления для ответчика</w:t>
      </w:r>
    </w:p>
    <w:p w:rsidR="001B78F3" w:rsidRPr="0077667A" w:rsidRDefault="001B78F3" w:rsidP="001B78F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2. Копия свидетельства о расторжении брака</w:t>
      </w:r>
    </w:p>
    <w:p w:rsidR="001B78F3" w:rsidRPr="0077667A" w:rsidRDefault="001B78F3" w:rsidP="001B78F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3. Копия свидетельства о рождении ребенка</w:t>
      </w:r>
    </w:p>
    <w:p w:rsidR="001B78F3" w:rsidRPr="0077667A" w:rsidRDefault="001B78F3" w:rsidP="001B78F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4. Справка о регистрации ребенка</w:t>
      </w:r>
    </w:p>
    <w:p w:rsidR="001B78F3" w:rsidRPr="0077667A" w:rsidRDefault="001B78F3" w:rsidP="001B7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 </w:t>
      </w:r>
    </w:p>
    <w:p w:rsidR="001B78F3" w:rsidRPr="0077667A" w:rsidRDefault="001B78F3" w:rsidP="001B7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 </w:t>
      </w:r>
    </w:p>
    <w:p w:rsidR="001B78F3" w:rsidRPr="0077667A" w:rsidRDefault="001B78F3" w:rsidP="001B7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67A">
        <w:rPr>
          <w:rFonts w:ascii="Times New Roman" w:hAnsi="Times New Roman" w:cs="Times New Roman"/>
          <w:sz w:val="24"/>
          <w:szCs w:val="24"/>
        </w:rPr>
        <w:t>Дата                                                                                                  Подпись</w:t>
      </w:r>
    </w:p>
    <w:p w:rsidR="001B78F3" w:rsidRDefault="001B78F3" w:rsidP="001B78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8F3" w:rsidRDefault="001B78F3" w:rsidP="001B78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8F3" w:rsidRDefault="001B78F3" w:rsidP="001B78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8F3" w:rsidRDefault="001B78F3" w:rsidP="001B78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8F3" w:rsidRDefault="001B78F3" w:rsidP="001B78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8F3" w:rsidRDefault="001B78F3" w:rsidP="001B78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8F3" w:rsidRPr="00E10DD1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211, части 1 статьи 428 Гражданского процессуального кодекса Российской Федерации</w:t>
      </w:r>
      <w:r w:rsidRPr="00E10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0DD1">
        <w:rPr>
          <w:rFonts w:ascii="Times New Roman" w:hAnsi="Times New Roman" w:cs="Times New Roman"/>
          <w:sz w:val="24"/>
          <w:szCs w:val="24"/>
        </w:rPr>
        <w:t>осле принятия судебного решения необходимо получить исполнительный лист для предъявления его в службу судебных приставов или попросить суд направить его для исполнения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8F3" w:rsidRPr="001E3E66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E66">
        <w:rPr>
          <w:rFonts w:ascii="Times New Roman" w:hAnsi="Times New Roman" w:cs="Times New Roman"/>
          <w:sz w:val="24"/>
          <w:szCs w:val="24"/>
        </w:rPr>
        <w:t xml:space="preserve">Судебный пристав возбуждает исполнительное производство на основании исполнительных документов: судебного приказа, соглашения об уплате алиментов либо исполнительного листа, выданного по результатам рассмотрения искового заявления о взыскании алиментов в силу части 1 статьи 12 </w:t>
      </w:r>
      <w:r w:rsidRPr="001E3E66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02.10.2007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1E3E66">
        <w:rPr>
          <w:rFonts w:ascii="Times New Roman" w:eastAsia="Calibri" w:hAnsi="Times New Roman" w:cs="Times New Roman"/>
          <w:sz w:val="24"/>
          <w:szCs w:val="24"/>
        </w:rPr>
        <w:t>№ 229-ФЗ "Об исполнительном производстве"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78F3" w:rsidRPr="00E10DD1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DD1">
        <w:rPr>
          <w:rFonts w:ascii="Times New Roman" w:hAnsi="Times New Roman" w:cs="Times New Roman"/>
          <w:sz w:val="24"/>
          <w:szCs w:val="24"/>
        </w:rPr>
        <w:t>Исполнительные действия и меры принудительного исполнения осуществляются судебным приставом по месту жительства (пребывания) должника или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местонахождению его имущества в силу статьи 33 </w:t>
      </w:r>
      <w:r w:rsidRPr="001E3E66">
        <w:rPr>
          <w:rFonts w:ascii="Times New Roman" w:eastAsia="Calibri" w:hAnsi="Times New Roman" w:cs="Times New Roman"/>
          <w:sz w:val="24"/>
          <w:szCs w:val="24"/>
        </w:rPr>
        <w:t>Федерального закона от 02.10.2007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3E66">
        <w:rPr>
          <w:rFonts w:ascii="Times New Roman" w:eastAsia="Calibri" w:hAnsi="Times New Roman" w:cs="Times New Roman"/>
          <w:sz w:val="24"/>
          <w:szCs w:val="24"/>
        </w:rPr>
        <w:t xml:space="preserve">№ 229-ФЗ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1E3E66">
        <w:rPr>
          <w:rFonts w:ascii="Times New Roman" w:eastAsia="Calibri" w:hAnsi="Times New Roman" w:cs="Times New Roman"/>
          <w:sz w:val="24"/>
          <w:szCs w:val="24"/>
        </w:rPr>
        <w:t>"Об исполнительном производстве"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78F3" w:rsidRPr="00BF49CB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CB">
        <w:rPr>
          <w:rFonts w:ascii="Times New Roman" w:hAnsi="Times New Roman" w:cs="Times New Roman"/>
          <w:sz w:val="24"/>
          <w:szCs w:val="24"/>
        </w:rPr>
        <w:t xml:space="preserve">Общие права взыскателя, закреплены </w:t>
      </w:r>
      <w:hyperlink r:id="rId8" w:history="1">
        <w:r w:rsidRPr="00BF49CB">
          <w:rPr>
            <w:rFonts w:ascii="Times New Roman" w:hAnsi="Times New Roman" w:cs="Times New Roman"/>
            <w:sz w:val="24"/>
            <w:szCs w:val="24"/>
          </w:rPr>
          <w:t>статьей 50</w:t>
        </w:r>
      </w:hyperlink>
      <w:r w:rsidRPr="00BF49CB">
        <w:rPr>
          <w:rFonts w:ascii="Times New Roman" w:hAnsi="Times New Roman" w:cs="Times New Roman"/>
          <w:sz w:val="24"/>
          <w:szCs w:val="24"/>
        </w:rPr>
        <w:t xml:space="preserve"> </w:t>
      </w:r>
      <w:r w:rsidRPr="00BF49CB">
        <w:rPr>
          <w:rFonts w:ascii="Times New Roman" w:eastAsia="Calibri" w:hAnsi="Times New Roman" w:cs="Times New Roman"/>
          <w:sz w:val="24"/>
          <w:szCs w:val="24"/>
        </w:rPr>
        <w:t>Федерального закона от 02.10.2007 № 229-ФЗ "Об исполнительном производстве".</w:t>
      </w:r>
    </w:p>
    <w:p w:rsidR="001B78F3" w:rsidRPr="00BF49CB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CB">
        <w:rPr>
          <w:rFonts w:ascii="Times New Roman" w:hAnsi="Times New Roman" w:cs="Times New Roman"/>
          <w:sz w:val="24"/>
          <w:szCs w:val="24"/>
        </w:rPr>
        <w:t>В соответствии с указанной статьей взыскатель с момента возбуждения исполнительного производства вправе:</w:t>
      </w:r>
    </w:p>
    <w:p w:rsidR="001B78F3" w:rsidRPr="00BF49CB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CB">
        <w:rPr>
          <w:rFonts w:ascii="Times New Roman" w:hAnsi="Times New Roman" w:cs="Times New Roman"/>
          <w:sz w:val="24"/>
          <w:szCs w:val="24"/>
        </w:rPr>
        <w:t>- знакомиться с материалами исполнительного производства, делать из них выписки, снимать с них копии;</w:t>
      </w:r>
    </w:p>
    <w:p w:rsidR="001B78F3" w:rsidRPr="00BF49CB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CB">
        <w:rPr>
          <w:rFonts w:ascii="Times New Roman" w:hAnsi="Times New Roman" w:cs="Times New Roman"/>
          <w:sz w:val="24"/>
          <w:szCs w:val="24"/>
        </w:rPr>
        <w:t>- представлять дополнительные материалы;</w:t>
      </w:r>
    </w:p>
    <w:p w:rsidR="001B78F3" w:rsidRPr="00BF49CB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CB">
        <w:rPr>
          <w:rFonts w:ascii="Times New Roman" w:hAnsi="Times New Roman" w:cs="Times New Roman"/>
          <w:sz w:val="24"/>
          <w:szCs w:val="24"/>
        </w:rPr>
        <w:t>- заявлять ходатайства;</w:t>
      </w:r>
    </w:p>
    <w:p w:rsidR="001B78F3" w:rsidRPr="00BF49CB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CB">
        <w:rPr>
          <w:rFonts w:ascii="Times New Roman" w:hAnsi="Times New Roman" w:cs="Times New Roman"/>
          <w:sz w:val="24"/>
          <w:szCs w:val="24"/>
        </w:rPr>
        <w:lastRenderedPageBreak/>
        <w:t>- участвовать в совершении исполнительных действий;</w:t>
      </w:r>
    </w:p>
    <w:p w:rsidR="001B78F3" w:rsidRPr="00BF49CB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CB">
        <w:rPr>
          <w:rFonts w:ascii="Times New Roman" w:hAnsi="Times New Roman" w:cs="Times New Roman"/>
          <w:sz w:val="24"/>
          <w:szCs w:val="24"/>
        </w:rPr>
        <w:t>- давать устные и письменные объяснения в процессе совершения исполнительных действий;</w:t>
      </w:r>
    </w:p>
    <w:p w:rsidR="001B78F3" w:rsidRPr="00BF49CB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CB">
        <w:rPr>
          <w:rFonts w:ascii="Times New Roman" w:hAnsi="Times New Roman" w:cs="Times New Roman"/>
          <w:sz w:val="24"/>
          <w:szCs w:val="24"/>
        </w:rPr>
        <w:t>- приводить свои доводы по всем вопросам, возникающим в ходе исполнительного производства;</w:t>
      </w:r>
    </w:p>
    <w:p w:rsidR="001B78F3" w:rsidRPr="00BF49CB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CB">
        <w:rPr>
          <w:rFonts w:ascii="Times New Roman" w:hAnsi="Times New Roman" w:cs="Times New Roman"/>
          <w:sz w:val="24"/>
          <w:szCs w:val="24"/>
        </w:rPr>
        <w:t>- возражать против ходатайств и доводов других лиц, участвующих в исполнительном производстве;</w:t>
      </w:r>
    </w:p>
    <w:p w:rsidR="001B78F3" w:rsidRPr="00BF49CB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CB">
        <w:rPr>
          <w:rFonts w:ascii="Times New Roman" w:hAnsi="Times New Roman" w:cs="Times New Roman"/>
          <w:sz w:val="24"/>
          <w:szCs w:val="24"/>
        </w:rPr>
        <w:t>- заявлять отводы;</w:t>
      </w:r>
    </w:p>
    <w:p w:rsidR="001B78F3" w:rsidRPr="00E10DD1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CB">
        <w:rPr>
          <w:rFonts w:ascii="Times New Roman" w:hAnsi="Times New Roman" w:cs="Times New Roman"/>
          <w:sz w:val="24"/>
          <w:szCs w:val="24"/>
        </w:rPr>
        <w:t>- обжаловать постановления судебного пристава-исполнителя, его действия (бездействие).</w:t>
      </w:r>
    </w:p>
    <w:p w:rsidR="001B78F3" w:rsidRPr="00BF49CB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DD1">
        <w:rPr>
          <w:rFonts w:ascii="Times New Roman" w:hAnsi="Times New Roman" w:cs="Times New Roman"/>
          <w:sz w:val="24"/>
          <w:szCs w:val="24"/>
        </w:rPr>
        <w:t>При неисполнении в установленный срок требований о взыскании алиментов, содержащихся в исполнительном документе, судебный</w:t>
      </w:r>
      <w:r>
        <w:rPr>
          <w:rFonts w:ascii="Times New Roman" w:hAnsi="Times New Roman" w:cs="Times New Roman"/>
          <w:sz w:val="24"/>
          <w:szCs w:val="24"/>
        </w:rPr>
        <w:t xml:space="preserve"> пристав-исполнитель вправе по </w:t>
      </w:r>
      <w:r w:rsidRPr="00E10DD1">
        <w:rPr>
          <w:rFonts w:ascii="Times New Roman" w:hAnsi="Times New Roman" w:cs="Times New Roman"/>
          <w:sz w:val="24"/>
          <w:szCs w:val="24"/>
        </w:rPr>
        <w:t>заявлению</w:t>
      </w:r>
      <w:r>
        <w:rPr>
          <w:rFonts w:ascii="Times New Roman" w:hAnsi="Times New Roman" w:cs="Times New Roman"/>
          <w:sz w:val="24"/>
          <w:szCs w:val="24"/>
        </w:rPr>
        <w:t xml:space="preserve"> взыскателя</w:t>
      </w:r>
      <w:r w:rsidRPr="00E10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49CB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 xml:space="preserve">вление о временном ограничении </w:t>
      </w:r>
      <w:r w:rsidRPr="00BF49CB">
        <w:rPr>
          <w:rFonts w:ascii="Times New Roman" w:hAnsi="Times New Roman" w:cs="Times New Roman"/>
          <w:sz w:val="24"/>
          <w:szCs w:val="24"/>
        </w:rPr>
        <w:t xml:space="preserve"> на пользование должником правом управления транспортными средствами, заявление об ограничении выезда должника за пределы Российской Федерации, заявление об организации розыска должника и его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о наложении ареста на имущество) </w:t>
      </w:r>
      <w:r w:rsidRPr="00E10DD1">
        <w:rPr>
          <w:rFonts w:ascii="Times New Roman" w:hAnsi="Times New Roman" w:cs="Times New Roman"/>
          <w:sz w:val="24"/>
          <w:szCs w:val="24"/>
        </w:rPr>
        <w:t xml:space="preserve">или собственной инициативе вынести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E10DD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8F3" w:rsidRPr="00BF49CB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CB">
        <w:rPr>
          <w:rFonts w:ascii="Times New Roman" w:hAnsi="Times New Roman" w:cs="Times New Roman"/>
          <w:sz w:val="24"/>
          <w:szCs w:val="24"/>
        </w:rPr>
        <w:t xml:space="preserve">Исходя из </w:t>
      </w:r>
      <w:hyperlink r:id="rId9" w:history="1">
        <w:r w:rsidRPr="00BF49CB">
          <w:rPr>
            <w:rFonts w:ascii="Times New Roman" w:hAnsi="Times New Roman" w:cs="Times New Roman"/>
            <w:sz w:val="24"/>
            <w:szCs w:val="24"/>
          </w:rPr>
          <w:t>пункта 7 части 1 статьи 64</w:t>
        </w:r>
      </w:hyperlink>
      <w:r w:rsidRPr="00BF49C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F49CB">
          <w:rPr>
            <w:rFonts w:ascii="Times New Roman" w:hAnsi="Times New Roman" w:cs="Times New Roman"/>
            <w:sz w:val="24"/>
            <w:szCs w:val="24"/>
          </w:rPr>
          <w:t>частей 1</w:t>
        </w:r>
      </w:hyperlink>
      <w:r w:rsidRPr="00BF49C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F49C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F49C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BF49CB">
          <w:rPr>
            <w:rFonts w:ascii="Times New Roman" w:hAnsi="Times New Roman" w:cs="Times New Roman"/>
            <w:sz w:val="24"/>
            <w:szCs w:val="24"/>
          </w:rPr>
          <w:t>4 статьи 80</w:t>
        </w:r>
      </w:hyperlink>
      <w:r w:rsidRPr="00BF49CB">
        <w:rPr>
          <w:rFonts w:ascii="Times New Roman" w:hAnsi="Times New Roman" w:cs="Times New Roman"/>
          <w:sz w:val="24"/>
          <w:szCs w:val="24"/>
        </w:rPr>
        <w:t xml:space="preserve"> </w:t>
      </w:r>
      <w:r w:rsidRPr="00BF49CB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BF49CB">
        <w:rPr>
          <w:rFonts w:ascii="Times New Roman" w:eastAsia="Calibri" w:hAnsi="Times New Roman" w:cs="Times New Roman"/>
          <w:sz w:val="24"/>
          <w:szCs w:val="24"/>
        </w:rPr>
        <w:t>закона от 02.10.2007 № 229-ФЗ "Об исполнительном производстве"</w:t>
      </w:r>
      <w:r>
        <w:rPr>
          <w:rFonts w:ascii="Times New Roman" w:hAnsi="Times New Roman" w:cs="Times New Roman"/>
          <w:sz w:val="24"/>
          <w:szCs w:val="24"/>
        </w:rPr>
        <w:t xml:space="preserve"> судебный                                      </w:t>
      </w:r>
      <w:r w:rsidRPr="00BF49CB">
        <w:rPr>
          <w:rFonts w:ascii="Times New Roman" w:hAnsi="Times New Roman" w:cs="Times New Roman"/>
          <w:sz w:val="24"/>
          <w:szCs w:val="24"/>
        </w:rPr>
        <w:t xml:space="preserve"> пристав-исполнитель в целях обеспечения исполнения исполнительного документа, содержащего требования об имущественных взысканиях, вправе наложить арест на имущество должника. Арест имущества должника включает запрет распоряжаться имуществом, а при необходимости - ограничение права пользования имуществом или изъятие имущества.</w:t>
      </w:r>
    </w:p>
    <w:p w:rsidR="001B78F3" w:rsidRPr="00BF49CB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C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3" w:history="1">
        <w:r w:rsidRPr="00BF49CB">
          <w:rPr>
            <w:rFonts w:ascii="Times New Roman" w:hAnsi="Times New Roman" w:cs="Times New Roman"/>
            <w:sz w:val="24"/>
            <w:szCs w:val="24"/>
          </w:rPr>
          <w:t>части 1 статьи 69</w:t>
        </w:r>
      </w:hyperlink>
      <w:r w:rsidRPr="00BF49CB">
        <w:rPr>
          <w:rFonts w:ascii="Times New Roman" w:hAnsi="Times New Roman" w:cs="Times New Roman"/>
          <w:sz w:val="24"/>
          <w:szCs w:val="24"/>
        </w:rPr>
        <w:t xml:space="preserve"> </w:t>
      </w:r>
      <w:r w:rsidRPr="00BF49CB">
        <w:rPr>
          <w:rFonts w:ascii="Times New Roman" w:eastAsia="Calibri" w:hAnsi="Times New Roman" w:cs="Times New Roman"/>
          <w:sz w:val="24"/>
          <w:szCs w:val="24"/>
        </w:rPr>
        <w:t>Федерального закона от 02.10.2007 № 229-ФЗ "Об исполнительном производстве»,</w:t>
      </w:r>
      <w:r w:rsidRPr="00BF49CB">
        <w:rPr>
          <w:rFonts w:ascii="Times New Roman" w:hAnsi="Times New Roman" w:cs="Times New Roman"/>
          <w:sz w:val="24"/>
          <w:szCs w:val="24"/>
        </w:rPr>
        <w:t xml:space="preserve"> обращение взыскания на имущество должника включает изъятие имущества и (или) его реализацию, осуществляемую должником самостоятельно, или принудительную реализацию либо передачу взыскателю.</w:t>
      </w:r>
    </w:p>
    <w:p w:rsidR="001B78F3" w:rsidRDefault="001B78F3" w:rsidP="001B78F3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49"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14 части 1 статьи 27.2, пунктом 10 части 1 статьи 27.3 Кодекса Российской Федерации об административных правонарушениях в предусмотренных законом случаях судебный пристав-исполнитель вправе применить меры обеспечения по делу в виде доставления и (или) админи</w:t>
      </w:r>
      <w:r>
        <w:rPr>
          <w:rFonts w:ascii="Times New Roman" w:hAnsi="Times New Roman" w:cs="Times New Roman"/>
          <w:sz w:val="24"/>
          <w:szCs w:val="24"/>
        </w:rPr>
        <w:t>стративного задержания должника.</w:t>
      </w:r>
    </w:p>
    <w:p w:rsidR="001B78F3" w:rsidRPr="000E3149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10DD1">
        <w:rPr>
          <w:rFonts w:ascii="Times New Roman" w:hAnsi="Times New Roman" w:cs="Times New Roman"/>
          <w:sz w:val="24"/>
          <w:szCs w:val="24"/>
        </w:rPr>
        <w:t>заявлению</w:t>
      </w:r>
      <w:r>
        <w:rPr>
          <w:rFonts w:ascii="Times New Roman" w:hAnsi="Times New Roman" w:cs="Times New Roman"/>
          <w:sz w:val="24"/>
          <w:szCs w:val="24"/>
        </w:rPr>
        <w:t xml:space="preserve"> взыскателя </w:t>
      </w:r>
      <w:r w:rsidRPr="00E10DD1">
        <w:rPr>
          <w:rFonts w:ascii="Times New Roman" w:hAnsi="Times New Roman" w:cs="Times New Roman"/>
          <w:sz w:val="24"/>
          <w:szCs w:val="24"/>
        </w:rPr>
        <w:t>или собственной инициативе</w:t>
      </w:r>
      <w:r w:rsidRPr="000E3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судебного пристава может быть рассмотрен </w:t>
      </w:r>
      <w:r w:rsidRPr="000E3149">
        <w:rPr>
          <w:rFonts w:ascii="Times New Roman" w:hAnsi="Times New Roman" w:cs="Times New Roman"/>
          <w:sz w:val="24"/>
          <w:szCs w:val="24"/>
        </w:rPr>
        <w:t>вопрос о привлечении должника к административной ответственности, предусмотренной статьей 5.35.1 Кодекса Российской Федерации об административных правонарушениях.</w:t>
      </w:r>
    </w:p>
    <w:p w:rsidR="001B78F3" w:rsidRPr="000E3149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0E3149">
        <w:rPr>
          <w:rFonts w:ascii="Times New Roman" w:hAnsi="Times New Roman" w:cs="Times New Roman"/>
          <w:sz w:val="24"/>
          <w:szCs w:val="24"/>
        </w:rPr>
        <w:t xml:space="preserve"> силу статьи 5.35.1 Кодекса Российской Федерации об административных правонарушениях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</w:t>
      </w:r>
      <w:r w:rsidRPr="000E3149">
        <w:rPr>
          <w:rFonts w:ascii="Times New Roman" w:hAnsi="Times New Roman" w:cs="Times New Roman"/>
          <w:b/>
          <w:sz w:val="24"/>
          <w:szCs w:val="24"/>
        </w:rPr>
        <w:t>в течение двух и более месяцев со дня возбуждения исполнительного производства</w:t>
      </w:r>
      <w:r w:rsidRPr="000E3149">
        <w:rPr>
          <w:rFonts w:ascii="Times New Roman" w:hAnsi="Times New Roman" w:cs="Times New Roman"/>
          <w:sz w:val="24"/>
          <w:szCs w:val="24"/>
        </w:rPr>
        <w:t xml:space="preserve">, если такие действия не содержат уголовно наказуемого </w:t>
      </w:r>
      <w:hyperlink r:id="rId14" w:history="1">
        <w:r w:rsidRPr="000E3149">
          <w:rPr>
            <w:rFonts w:ascii="Times New Roman" w:hAnsi="Times New Roman" w:cs="Times New Roman"/>
            <w:sz w:val="24"/>
            <w:szCs w:val="24"/>
          </w:rPr>
          <w:t>деяния</w:t>
        </w:r>
      </w:hyperlink>
      <w:r w:rsidRPr="000E3149">
        <w:rPr>
          <w:rFonts w:ascii="Times New Roman" w:hAnsi="Times New Roman" w:cs="Times New Roman"/>
          <w:sz w:val="24"/>
          <w:szCs w:val="24"/>
        </w:rPr>
        <w:t>, 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</w:t>
      </w:r>
    </w:p>
    <w:p w:rsidR="001B78F3" w:rsidRPr="000E3149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3149">
        <w:rPr>
          <w:rFonts w:ascii="Times New Roman" w:hAnsi="Times New Roman" w:cs="Times New Roman"/>
          <w:bCs/>
          <w:iCs/>
          <w:sz w:val="24"/>
          <w:szCs w:val="24"/>
        </w:rPr>
        <w:t xml:space="preserve">В силу указанной статьи </w:t>
      </w:r>
      <w:r w:rsidRPr="000E3149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</w:t>
      </w:r>
      <w:r w:rsidRPr="000E3149">
        <w:rPr>
          <w:rFonts w:ascii="Times New Roman" w:hAnsi="Times New Roman" w:cs="Times New Roman"/>
          <w:bCs/>
          <w:iCs/>
          <w:sz w:val="24"/>
          <w:szCs w:val="24"/>
        </w:rPr>
        <w:t>, а также части 1 статьи 157 Уголовного кодекса Российской Федерации и пункта 1 Примечания к указанной статье, если родитель неоднократно не платил алименты и считается подвергнутым административному наказанию за их неуплату, он может быть привлечен так</w:t>
      </w:r>
      <w:r>
        <w:rPr>
          <w:rFonts w:ascii="Times New Roman" w:hAnsi="Times New Roman" w:cs="Times New Roman"/>
          <w:bCs/>
          <w:iCs/>
          <w:sz w:val="24"/>
          <w:szCs w:val="24"/>
        </w:rPr>
        <w:t>же к уголовной ответственности.</w:t>
      </w:r>
    </w:p>
    <w:p w:rsidR="001B78F3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DD1">
        <w:rPr>
          <w:rFonts w:ascii="Times New Roman" w:hAnsi="Times New Roman" w:cs="Times New Roman"/>
          <w:sz w:val="24"/>
          <w:szCs w:val="24"/>
        </w:rPr>
        <w:t>Если судебный пристав не предпринимает мер по отношению к должнику,</w:t>
      </w:r>
      <w:r>
        <w:rPr>
          <w:rFonts w:ascii="Times New Roman" w:hAnsi="Times New Roman" w:cs="Times New Roman"/>
          <w:sz w:val="24"/>
          <w:szCs w:val="24"/>
        </w:rPr>
        <w:t xml:space="preserve"> взыскатель </w:t>
      </w:r>
      <w:r w:rsidRPr="00E10DD1">
        <w:rPr>
          <w:rFonts w:ascii="Times New Roman" w:hAnsi="Times New Roman" w:cs="Times New Roman"/>
          <w:sz w:val="24"/>
          <w:szCs w:val="24"/>
        </w:rPr>
        <w:t>вправе обжаловать его бездействие. Жалоба в письменной форме может быть подана как вышестоящему должностному лицу этой службы, так и через должностное лицо, бездействие которого обжалуется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8F3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Pr="000E3149" w:rsidRDefault="001B78F3" w:rsidP="001B78F3">
      <w:pPr>
        <w:pStyle w:val="a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149">
        <w:rPr>
          <w:rFonts w:ascii="Times New Roman" w:hAnsi="Times New Roman" w:cs="Times New Roman"/>
          <w:sz w:val="24"/>
          <w:szCs w:val="24"/>
        </w:rPr>
        <w:t>Федеральная служба судебных приставов предоставляет гражданам возможность получить подробности о ходе своего исполнительного производства при помощи компьютера с выходом в Интернет.</w:t>
      </w:r>
    </w:p>
    <w:p w:rsidR="001B78F3" w:rsidRPr="000E3149" w:rsidRDefault="001B78F3" w:rsidP="001B78F3">
      <w:pPr>
        <w:pStyle w:val="a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149">
        <w:rPr>
          <w:rFonts w:ascii="Times New Roman" w:hAnsi="Times New Roman" w:cs="Times New Roman"/>
          <w:sz w:val="24"/>
          <w:szCs w:val="24"/>
        </w:rPr>
        <w:t xml:space="preserve">Чтобы получить информацию о статусе своего исполнительного производства достаточно посетить «Личный кабинет стороны исполнительного производства», размещенный на официальном сайте Управления ФССП России </w:t>
      </w:r>
      <w:r>
        <w:rPr>
          <w:rFonts w:ascii="Times New Roman" w:hAnsi="Times New Roman" w:cs="Times New Roman"/>
          <w:sz w:val="24"/>
          <w:szCs w:val="24"/>
        </w:rPr>
        <w:t>региона по месту нахождения исполнительного производства</w:t>
      </w:r>
      <w:r w:rsidRPr="000E3149">
        <w:rPr>
          <w:rFonts w:ascii="Times New Roman" w:hAnsi="Times New Roman" w:cs="Times New Roman"/>
          <w:sz w:val="24"/>
          <w:szCs w:val="24"/>
        </w:rPr>
        <w:t>. Воспользоваться сервисом можно при помощи учётной записи на Едином портале государственных услуг. «Личный кабинет» - это удобный способ дистанционного взаимодействия с судебным приставом-исполнителем, который позволяет подать заявление в рамках своего исполнительного производства.</w:t>
      </w:r>
    </w:p>
    <w:p w:rsidR="001B78F3" w:rsidRDefault="001B78F3" w:rsidP="001B78F3">
      <w:pPr>
        <w:pStyle w:val="a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149">
        <w:rPr>
          <w:rFonts w:ascii="Times New Roman" w:hAnsi="Times New Roman" w:cs="Times New Roman"/>
          <w:sz w:val="24"/>
          <w:szCs w:val="24"/>
        </w:rPr>
        <w:t xml:space="preserve">Помимо «Личного кабинета стороны исполнительного производства» граждане могут воспользоваться </w:t>
      </w:r>
      <w:proofErr w:type="spellStart"/>
      <w:r w:rsidRPr="000E3149">
        <w:rPr>
          <w:rFonts w:ascii="Times New Roman" w:hAnsi="Times New Roman" w:cs="Times New Roman"/>
          <w:sz w:val="24"/>
          <w:szCs w:val="24"/>
        </w:rPr>
        <w:t>госуслугой</w:t>
      </w:r>
      <w:proofErr w:type="spellEnd"/>
      <w:r w:rsidRPr="000E3149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 ходе исполнительного производства из банка данных» через Единый портал государственных услуг. Подсистема автоматизированной информационной системы ФССП России автоматически формирует </w:t>
      </w:r>
      <w:r w:rsidRPr="000E3149">
        <w:rPr>
          <w:rFonts w:ascii="Times New Roman" w:hAnsi="Times New Roman" w:cs="Times New Roman"/>
          <w:sz w:val="24"/>
          <w:szCs w:val="24"/>
        </w:rPr>
        <w:lastRenderedPageBreak/>
        <w:t xml:space="preserve">ответ с информацией, находящейся в базе данных. Таким образом, пользователю не приходится ждать ответа в сроки, обусловленные нормативными правовыми актами. </w:t>
      </w:r>
    </w:p>
    <w:p w:rsidR="001B78F3" w:rsidRDefault="001B78F3" w:rsidP="001B78F3">
      <w:pPr>
        <w:pStyle w:val="a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Pr="00D9341A" w:rsidRDefault="001B78F3" w:rsidP="001B78F3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D9341A">
        <w:rPr>
          <w:rFonts w:ascii="Times New Roman" w:hAnsi="Times New Roman" w:cs="Times New Roman"/>
          <w:sz w:val="24"/>
          <w:szCs w:val="24"/>
        </w:rPr>
        <w:t>ри образовании задолженности по вине должника, обязанного уплачивать алименты по решению суда (судебному приказу), виновное лицо уплачивает получателю алиментов неустойку в размере одной второй процента от суммы невыплаченных алиментов за каждый день просрочки.</w:t>
      </w:r>
    </w:p>
    <w:p w:rsidR="001B78F3" w:rsidRPr="00D9341A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 xml:space="preserve">         Для взыскания неустойки по алиментам Вам необходимо п</w:t>
      </w:r>
      <w:r w:rsidRPr="00D9341A">
        <w:rPr>
          <w:rFonts w:ascii="Times New Roman" w:hAnsi="Times New Roman" w:cs="Times New Roman"/>
          <w:bCs/>
          <w:iCs/>
          <w:sz w:val="24"/>
          <w:szCs w:val="24"/>
        </w:rPr>
        <w:t>одготовить документы, подтверждающие наличие задолженности, и расчет размера неустойки.</w:t>
      </w:r>
    </w:p>
    <w:p w:rsidR="001B78F3" w:rsidRPr="00D9341A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 xml:space="preserve">         Для этого получите в соответствующем структурном подразделении территориального органа службы судебных приставов-исполнителей постановление                   о расчете задолженности по алиментам. Согласно пункту 2 статьи 102 Федерального закона от 02.10.2007 № 229-ФЗ «Об исполнительном производстве», данный документ подтверждает размер задолженности и указывает на период невыплаты алиментов.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1A">
        <w:rPr>
          <w:rFonts w:ascii="Times New Roman" w:hAnsi="Times New Roman" w:cs="Times New Roman"/>
          <w:bCs/>
          <w:sz w:val="24"/>
          <w:szCs w:val="24"/>
        </w:rPr>
        <w:t>Размер задолженности по алиментам, уплачиваемым на несовершеннолетних детей в долях к заработку должника, определяется исходя из заработка и иного дохода должника за период, в течение которого взыскание алиментов не производилось.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1A">
        <w:rPr>
          <w:rFonts w:ascii="Times New Roman" w:hAnsi="Times New Roman" w:cs="Times New Roman"/>
          <w:bCs/>
          <w:sz w:val="24"/>
          <w:szCs w:val="24"/>
        </w:rPr>
        <w:t xml:space="preserve">В случае, если должник, обязанный уплачивать алименты, не работал или не представил документы, подтверждающие его заработок и (или) иной доход, задолженность по алиментам определяется исходя из размера средней заработной платы в Российской Федерации на момент взыскания задолженности в силу части 3 статьи 102 </w:t>
      </w:r>
      <w:r w:rsidRPr="00D9341A">
        <w:rPr>
          <w:rFonts w:ascii="Times New Roman" w:hAnsi="Times New Roman" w:cs="Times New Roman"/>
          <w:sz w:val="24"/>
          <w:szCs w:val="24"/>
        </w:rPr>
        <w:t>Федерального закона от 02.10.2007 № 229-ФЗ «Об исполнительном производстве»</w:t>
      </w:r>
      <w:r w:rsidRPr="00D9341A">
        <w:rPr>
          <w:rFonts w:ascii="Times New Roman" w:hAnsi="Times New Roman" w:cs="Times New Roman"/>
          <w:bCs/>
          <w:sz w:val="24"/>
          <w:szCs w:val="24"/>
        </w:rPr>
        <w:t xml:space="preserve"> и статьи 113 Семейного кодекса Российской Федерации. В данном случае моментом взыскания задолженности будет являться дата фактического погашения должником задолженности.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1A">
        <w:rPr>
          <w:rFonts w:ascii="Times New Roman" w:hAnsi="Times New Roman" w:cs="Times New Roman"/>
          <w:bCs/>
          <w:sz w:val="24"/>
          <w:szCs w:val="24"/>
        </w:rPr>
        <w:t>В рамках исполнения исполнительных производств о взыскании алиментов судебному приставу-исполнителю необходимо производить расчет задолженности по алиментам с периодичностью не реже одного раза в квартал с оформлением соответствующего постановления.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1A">
        <w:rPr>
          <w:rFonts w:ascii="Times New Roman" w:hAnsi="Times New Roman" w:cs="Times New Roman"/>
          <w:bCs/>
          <w:sz w:val="24"/>
          <w:szCs w:val="24"/>
        </w:rPr>
        <w:t xml:space="preserve">При несогласии с размером задолженности по алиментам, определенным судебным приставом-исполнителем, любая из сторон, интересы которой нарушены, может обжаловать действия судебного пристава-исполнителя в </w:t>
      </w:r>
      <w:hyperlink r:id="rId15" w:history="1">
        <w:r w:rsidRPr="00D9341A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D9341A">
        <w:rPr>
          <w:rFonts w:ascii="Times New Roman" w:hAnsi="Times New Roman" w:cs="Times New Roman"/>
          <w:bCs/>
          <w:sz w:val="24"/>
          <w:szCs w:val="24"/>
        </w:rPr>
        <w:t>, предусмотренном действующим законодательством.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D9341A">
        <w:rPr>
          <w:rFonts w:ascii="Times New Roman" w:hAnsi="Times New Roman" w:cs="Times New Roman"/>
          <w:bCs/>
          <w:sz w:val="24"/>
          <w:szCs w:val="24"/>
        </w:rPr>
        <w:t xml:space="preserve"> соответствии с </w:t>
      </w:r>
      <w:hyperlink r:id="rId16" w:history="1">
        <w:r w:rsidRPr="00D9341A">
          <w:rPr>
            <w:rFonts w:ascii="Times New Roman" w:hAnsi="Times New Roman" w:cs="Times New Roman"/>
            <w:bCs/>
            <w:sz w:val="24"/>
            <w:szCs w:val="24"/>
          </w:rPr>
          <w:t xml:space="preserve">частью 4 </w:t>
        </w:r>
      </w:hyperlink>
      <w:r w:rsidRPr="00D9341A">
        <w:rPr>
          <w:rFonts w:ascii="Times New Roman" w:hAnsi="Times New Roman" w:cs="Times New Roman"/>
          <w:bCs/>
          <w:sz w:val="24"/>
          <w:szCs w:val="24"/>
        </w:rPr>
        <w:t xml:space="preserve">статьи 102 </w:t>
      </w:r>
      <w:r w:rsidRPr="00D9341A">
        <w:rPr>
          <w:rFonts w:ascii="Times New Roman" w:hAnsi="Times New Roman" w:cs="Times New Roman"/>
          <w:sz w:val="24"/>
          <w:szCs w:val="24"/>
        </w:rPr>
        <w:t>Федерального закона от 02.10.2007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41A">
        <w:rPr>
          <w:rFonts w:ascii="Times New Roman" w:hAnsi="Times New Roman" w:cs="Times New Roman"/>
          <w:sz w:val="24"/>
          <w:szCs w:val="24"/>
        </w:rPr>
        <w:t>№ 229-ФЗ «Об исполнительном производстве»</w:t>
      </w:r>
      <w:r w:rsidRPr="00D9341A">
        <w:rPr>
          <w:rFonts w:ascii="Times New Roman" w:hAnsi="Times New Roman" w:cs="Times New Roman"/>
          <w:bCs/>
          <w:sz w:val="24"/>
          <w:szCs w:val="24"/>
        </w:rPr>
        <w:t xml:space="preserve"> сторона, интересы которой нарушены, вправе обратиться в суд с иском об определении размера задолженности.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соответствии со </w:t>
      </w:r>
      <w:hyperlink r:id="rId17" w:history="1">
        <w:r w:rsidRPr="00D9341A">
          <w:rPr>
            <w:rFonts w:ascii="Times New Roman" w:hAnsi="Times New Roman" w:cs="Times New Roman"/>
            <w:bCs/>
            <w:sz w:val="24"/>
            <w:szCs w:val="24"/>
          </w:rPr>
          <w:t>статьей 12</w:t>
        </w:r>
      </w:hyperlink>
      <w:r w:rsidRPr="00D9341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21.07.1997 № 118-ФЗ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D9341A">
        <w:rPr>
          <w:rFonts w:ascii="Times New Roman" w:hAnsi="Times New Roman" w:cs="Times New Roman"/>
          <w:bCs/>
          <w:sz w:val="24"/>
          <w:szCs w:val="24"/>
        </w:rPr>
        <w:t xml:space="preserve"> "О судебных приставах" судебный пристав-исполнитель разъясняет сторонам исполнительного производства сроки и порядок обжалования вынесенных постановлений, в том числе постановлений о расчете задолженности по алиментам.</w:t>
      </w:r>
    </w:p>
    <w:p w:rsidR="001B78F3" w:rsidRPr="00D9341A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115 Семейного кодекса Российской Федерации, если алименты взыскивались по решению суда, расчет неустойки производится исходя из одной второй процента от суммы невыплаченных алиментов за каждый день просрочки.</w:t>
      </w:r>
    </w:p>
    <w:p w:rsidR="001B78F3" w:rsidRPr="00D9341A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 xml:space="preserve">         Расчет должен быть понятным, чтобы суд при рассмотрении иска мог его проверить.</w:t>
      </w:r>
    </w:p>
    <w:p w:rsidR="001B78F3" w:rsidRPr="00D9341A" w:rsidRDefault="001B78F3" w:rsidP="001B78F3">
      <w:pPr>
        <w:pStyle w:val="a3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341A">
        <w:rPr>
          <w:rFonts w:ascii="Times New Roman" w:eastAsia="Calibri" w:hAnsi="Times New Roman" w:cs="Times New Roman"/>
          <w:bCs/>
          <w:sz w:val="24"/>
          <w:szCs w:val="24"/>
        </w:rPr>
        <w:t xml:space="preserve">Для облегчения вычисления суммы неустойки предлагаю следующую </w:t>
      </w:r>
      <w:proofErr w:type="gramStart"/>
      <w:r w:rsidRPr="00D9341A">
        <w:rPr>
          <w:rFonts w:ascii="Times New Roman" w:eastAsia="Calibri" w:hAnsi="Times New Roman" w:cs="Times New Roman"/>
          <w:bCs/>
          <w:sz w:val="24"/>
          <w:szCs w:val="24"/>
        </w:rPr>
        <w:t xml:space="preserve">формулу: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Pr="00D9341A">
        <w:rPr>
          <w:rFonts w:ascii="Times New Roman" w:eastAsia="Calibri" w:hAnsi="Times New Roman" w:cs="Times New Roman"/>
          <w:bCs/>
          <w:sz w:val="24"/>
          <w:szCs w:val="24"/>
        </w:rPr>
        <w:t>(А x 0,005) x Д = Н, где А - общая сумма неуплаченных алиментов; Д - общее количество дней просрочки выплаты алиментов; Н - сумма неустойки; 0,005 - 0,5% от суммы неуплаченных алиментов.</w:t>
      </w:r>
    </w:p>
    <w:p w:rsidR="001B78F3" w:rsidRPr="00D9341A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bCs/>
          <w:iCs/>
          <w:sz w:val="24"/>
          <w:szCs w:val="24"/>
        </w:rPr>
        <w:t xml:space="preserve">         Далее необходимо подготовить исковое заявление о взыскании неустойки                          и перечень необходимых документов в соответствии с </w:t>
      </w:r>
      <w:hyperlink r:id="rId18" w:history="1">
        <w:r w:rsidRPr="00D9341A">
          <w:rPr>
            <w:rFonts w:ascii="Times New Roman" w:hAnsi="Times New Roman" w:cs="Times New Roman"/>
            <w:bCs/>
            <w:iCs/>
            <w:sz w:val="24"/>
            <w:szCs w:val="24"/>
          </w:rPr>
          <w:t>частью 2 статьи 131</w:t>
        </w:r>
      </w:hyperlink>
      <w:r w:rsidRPr="00D9341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9" w:history="1">
        <w:r w:rsidRPr="00D9341A">
          <w:rPr>
            <w:rFonts w:ascii="Times New Roman" w:hAnsi="Times New Roman" w:cs="Times New Roman"/>
            <w:bCs/>
            <w:iCs/>
            <w:sz w:val="24"/>
            <w:szCs w:val="24"/>
          </w:rPr>
          <w:t>статьи 132</w:t>
        </w:r>
      </w:hyperlink>
      <w:r w:rsidRPr="00D9341A">
        <w:rPr>
          <w:rFonts w:ascii="Times New Roman" w:hAnsi="Times New Roman" w:cs="Times New Roman"/>
          <w:bCs/>
          <w:iCs/>
          <w:sz w:val="24"/>
          <w:szCs w:val="24"/>
        </w:rPr>
        <w:t xml:space="preserve"> Гражданского процессуального кодекса Российской Федерации.</w:t>
      </w:r>
    </w:p>
    <w:p w:rsidR="001B78F3" w:rsidRPr="00D9341A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 xml:space="preserve">         В исковом заявлении необходимо указать требование о взыскании неустойки                    в связи с неисполнением ответчиком обязательств по соглашению об уплате алиментов или решению суда.</w:t>
      </w:r>
    </w:p>
    <w:p w:rsidR="001B78F3" w:rsidRPr="00D9341A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 xml:space="preserve">         К исковому заявлению необходимо приложить следующие документы: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>- копию судебного решения о взыскании алиментов либо соглашения об их уплате;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>- копию свидетельства о рождении ребенка;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>-копию постановления судебного пристава-исполнителя о расчете задолженности;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>- расчет суммы взыскиваемой неустойки;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>- копию искового заявления для ответчика.</w:t>
      </w:r>
    </w:p>
    <w:p w:rsidR="001B78F3" w:rsidRPr="00D9341A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D9341A">
        <w:rPr>
          <w:rFonts w:ascii="Times New Roman" w:hAnsi="Times New Roman" w:cs="Times New Roman"/>
          <w:sz w:val="24"/>
          <w:szCs w:val="24"/>
        </w:rPr>
        <w:t>Исковое за</w:t>
      </w:r>
      <w:r>
        <w:rPr>
          <w:rFonts w:ascii="Times New Roman" w:hAnsi="Times New Roman" w:cs="Times New Roman"/>
          <w:sz w:val="24"/>
          <w:szCs w:val="24"/>
        </w:rPr>
        <w:t>явление подается мировому судье.</w:t>
      </w:r>
    </w:p>
    <w:p w:rsidR="001B78F3" w:rsidRPr="00D9341A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133 </w:t>
      </w:r>
      <w:r w:rsidRPr="00D9341A">
        <w:rPr>
          <w:rFonts w:ascii="Times New Roman" w:hAnsi="Times New Roman" w:cs="Times New Roman"/>
          <w:bCs/>
          <w:iCs/>
          <w:sz w:val="24"/>
          <w:szCs w:val="24"/>
        </w:rPr>
        <w:t>Гражданского процессуального кодекса Российской Федерации</w:t>
      </w:r>
      <w:r w:rsidRPr="00D9341A">
        <w:rPr>
          <w:rFonts w:ascii="Times New Roman" w:hAnsi="Times New Roman" w:cs="Times New Roman"/>
          <w:sz w:val="24"/>
          <w:szCs w:val="24"/>
        </w:rPr>
        <w:t xml:space="preserve"> вопрос о принятии заявления к производству должен быть рассмотрен судьей в течение пяти дней с момента его поступления в суд, после чего вы сможете узнать дату и время рассмотрения дела. </w:t>
      </w:r>
    </w:p>
    <w:p w:rsidR="001B78F3" w:rsidRPr="00D9341A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 xml:space="preserve">         В силу части 1 статьи 209 и части 1 статьи 428 </w:t>
      </w:r>
      <w:r w:rsidRPr="00D9341A">
        <w:rPr>
          <w:rFonts w:ascii="Times New Roman" w:hAnsi="Times New Roman" w:cs="Times New Roman"/>
          <w:bCs/>
          <w:iCs/>
          <w:sz w:val="24"/>
          <w:szCs w:val="24"/>
        </w:rPr>
        <w:t>Гражданского процессуального кодекса Российской Федерации</w:t>
      </w:r>
      <w:r w:rsidRPr="00D9341A">
        <w:rPr>
          <w:rFonts w:ascii="Times New Roman" w:hAnsi="Times New Roman" w:cs="Times New Roman"/>
          <w:sz w:val="24"/>
          <w:szCs w:val="24"/>
        </w:rPr>
        <w:t xml:space="preserve"> после удовлетворения иска и вступления решения суда в законную силу необходимо получить копию реш</w:t>
      </w:r>
      <w:r>
        <w:rPr>
          <w:rFonts w:ascii="Times New Roman" w:hAnsi="Times New Roman" w:cs="Times New Roman"/>
          <w:sz w:val="24"/>
          <w:szCs w:val="24"/>
        </w:rPr>
        <w:t>ения с соответствующей отметкой</w:t>
      </w:r>
      <w:r w:rsidRPr="00D9341A">
        <w:rPr>
          <w:rFonts w:ascii="Times New Roman" w:hAnsi="Times New Roman" w:cs="Times New Roman"/>
          <w:sz w:val="24"/>
          <w:szCs w:val="24"/>
        </w:rPr>
        <w:t xml:space="preserve"> и исполнительный лист для принудительного взыскания суммы неустойки.</w:t>
      </w:r>
    </w:p>
    <w:p w:rsidR="001B78F3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D9341A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30 Федерального закона от 02.10.2007 № 229-ФЗ «Об исполнительном производстве» для возбуждения исполнительного производства необходимо подать в отдел службы судебных приставов по месту регистрации ответчика </w:t>
      </w:r>
      <w:r w:rsidRPr="00D9341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соответствующее заявление, приложив к нему исполнительный лист и реквизиты счета, на который должны перечисляться взысканные денежные средства. </w:t>
      </w:r>
    </w:p>
    <w:p w:rsidR="001B78F3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ОБРАЗЕЦ:</w:t>
      </w:r>
    </w:p>
    <w:p w:rsidR="001B78F3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Pr="00CF7760" w:rsidRDefault="001B78F3" w:rsidP="001B78F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Мировому судье судебного участка</w:t>
      </w:r>
    </w:p>
    <w:p w:rsidR="001B78F3" w:rsidRPr="00CF7760" w:rsidRDefault="001B78F3" w:rsidP="001B78F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№ _____ по городу_______________</w:t>
      </w:r>
    </w:p>
    <w:p w:rsidR="001B78F3" w:rsidRPr="00CF7760" w:rsidRDefault="001B78F3" w:rsidP="001B78F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br/>
        <w:t>Истец: ________________________</w:t>
      </w:r>
      <w:proofErr w:type="gramStart"/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proofErr w:type="gramEnd"/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ФИО полностью, адрес)</w:t>
      </w:r>
    </w:p>
    <w:p w:rsidR="001B78F3" w:rsidRPr="00CF7760" w:rsidRDefault="001B78F3" w:rsidP="001B78F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Ответчик: _____________________</w:t>
      </w:r>
      <w:proofErr w:type="gramStart"/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proofErr w:type="gramEnd"/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ФИО полностью, адрес)</w:t>
      </w:r>
    </w:p>
    <w:p w:rsidR="001B78F3" w:rsidRPr="00CF7760" w:rsidRDefault="001B78F3" w:rsidP="001B78F3">
      <w:pPr>
        <w:spacing w:after="240" w:line="360" w:lineRule="atLeast"/>
        <w:ind w:left="5103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Цена иска: _____________________</w:t>
      </w:r>
      <w:proofErr w:type="gramStart"/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proofErr w:type="gramEnd"/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вся сумма из требований)</w:t>
      </w:r>
    </w:p>
    <w:p w:rsidR="001B78F3" w:rsidRPr="00CF7760" w:rsidRDefault="001B78F3" w:rsidP="001B78F3">
      <w:pPr>
        <w:spacing w:after="240" w:line="360" w:lineRule="atLeas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8F3" w:rsidRPr="00CF7760" w:rsidRDefault="001B78F3" w:rsidP="001B78F3">
      <w:pPr>
        <w:spacing w:after="240" w:line="360" w:lineRule="atLeas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8F3" w:rsidRPr="00F36CE2" w:rsidRDefault="001B78F3" w:rsidP="001B78F3">
      <w:pPr>
        <w:spacing w:after="24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6CE2">
        <w:rPr>
          <w:rFonts w:ascii="Times New Roman" w:eastAsia="Times New Roman" w:hAnsi="Times New Roman"/>
          <w:b/>
          <w:sz w:val="24"/>
          <w:szCs w:val="24"/>
          <w:lang w:eastAsia="ru-RU"/>
        </w:rPr>
        <w:t>ИСКОВОЕ ЗАЯВЛЕНИЕ</w:t>
      </w:r>
    </w:p>
    <w:p w:rsidR="001B78F3" w:rsidRPr="00F36CE2" w:rsidRDefault="001B78F3" w:rsidP="001B78F3">
      <w:pPr>
        <w:spacing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6CE2">
        <w:rPr>
          <w:rFonts w:ascii="Times New Roman" w:eastAsia="Times New Roman" w:hAnsi="Times New Roman"/>
          <w:b/>
          <w:sz w:val="24"/>
          <w:szCs w:val="24"/>
          <w:lang w:eastAsia="ru-RU"/>
        </w:rPr>
        <w:t>о взыскании неустойки по алиментам</w:t>
      </w:r>
    </w:p>
    <w:p w:rsidR="001B78F3" w:rsidRPr="00F36CE2" w:rsidRDefault="001B78F3" w:rsidP="001B7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CE2">
        <w:rPr>
          <w:rFonts w:ascii="Times New Roman" w:hAnsi="Times New Roman" w:cs="Times New Roman"/>
          <w:sz w:val="24"/>
          <w:szCs w:val="24"/>
          <w:lang w:eastAsia="ru-RU"/>
        </w:rPr>
        <w:t>Ответчик обязан выплачивать алименты в мою пользу на содержание _________ (ФИО ребенка (детей), дата рождения) на основании _________ (указать основания уплаты алиментов: соглашение сторон, решение суда, судебный приказ, полные реквизиты указанных документов).</w:t>
      </w:r>
    </w:p>
    <w:p w:rsidR="001B78F3" w:rsidRPr="00F36CE2" w:rsidRDefault="001B78F3" w:rsidP="001B7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CE2">
        <w:rPr>
          <w:rFonts w:ascii="Times New Roman" w:hAnsi="Times New Roman" w:cs="Times New Roman"/>
          <w:sz w:val="24"/>
          <w:szCs w:val="24"/>
          <w:lang w:eastAsia="ru-RU"/>
        </w:rPr>
        <w:t>Ответчик допускает просрочку выплаты алиментов _________ (указать периоды и суммы просроченных алиментов).</w:t>
      </w:r>
    </w:p>
    <w:p w:rsidR="001B78F3" w:rsidRPr="00F36CE2" w:rsidRDefault="001B78F3" w:rsidP="001B7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CE2">
        <w:rPr>
          <w:rFonts w:ascii="Times New Roman" w:hAnsi="Times New Roman" w:cs="Times New Roman"/>
          <w:sz w:val="24"/>
          <w:szCs w:val="24"/>
          <w:lang w:eastAsia="ru-RU"/>
        </w:rPr>
        <w:t>Размер неустойки за несвоевременную уплату алиментов составит 0,5% за каждый день просрочки (указать, если соглашением об уплате алиментов установлена другой размер неустойки), что составляет _______ руб.</w:t>
      </w:r>
    </w:p>
    <w:p w:rsidR="001B78F3" w:rsidRPr="00F36CE2" w:rsidRDefault="001B78F3" w:rsidP="001B7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CE2">
        <w:rPr>
          <w:rFonts w:ascii="Times New Roman" w:hAnsi="Times New Roman" w:cs="Times New Roman"/>
          <w:sz w:val="24"/>
          <w:szCs w:val="24"/>
          <w:lang w:eastAsia="ru-RU"/>
        </w:rPr>
        <w:t>Учитывая, что сумма неустойки превышает разумные пределы истец по собственной инициативе считает возможным снизить ее размер до ______</w:t>
      </w:r>
      <w:proofErr w:type="gramStart"/>
      <w:r w:rsidRPr="00F36CE2">
        <w:rPr>
          <w:rFonts w:ascii="Times New Roman" w:hAnsi="Times New Roman" w:cs="Times New Roman"/>
          <w:sz w:val="24"/>
          <w:szCs w:val="24"/>
          <w:lang w:eastAsia="ru-RU"/>
        </w:rPr>
        <w:t>_  руб.</w:t>
      </w:r>
      <w:proofErr w:type="gramEnd"/>
      <w:r w:rsidRPr="00F36CE2">
        <w:rPr>
          <w:rFonts w:ascii="Times New Roman" w:hAnsi="Times New Roman" w:cs="Times New Roman"/>
          <w:sz w:val="24"/>
          <w:szCs w:val="24"/>
          <w:lang w:eastAsia="ru-RU"/>
        </w:rPr>
        <w:t xml:space="preserve"> (снижение размера неустойки производится по желанию истца). </w:t>
      </w:r>
    </w:p>
    <w:p w:rsidR="001B78F3" w:rsidRPr="00F36CE2" w:rsidRDefault="001B78F3" w:rsidP="001B7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CE2">
        <w:rPr>
          <w:rFonts w:ascii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115 Семейного кодекса РФ, статьями 131-132 Гражданского процессуального кодекса РФ,</w:t>
      </w:r>
    </w:p>
    <w:p w:rsidR="001B78F3" w:rsidRPr="00CF7760" w:rsidRDefault="001B78F3" w:rsidP="001B78F3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1B78F3" w:rsidRPr="00CF7760" w:rsidRDefault="001B78F3" w:rsidP="001B78F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Взыскать с _________ (ФИО ответчика) в пользу _________ (ФИО </w:t>
      </w:r>
      <w:proofErr w:type="gramStart"/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истца)  неустойку</w:t>
      </w:r>
      <w:proofErr w:type="gramEnd"/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просрочку уплаты алиментов в размере _______ руб.</w:t>
      </w:r>
    </w:p>
    <w:p w:rsidR="001B78F3" w:rsidRPr="00CF7760" w:rsidRDefault="001B78F3" w:rsidP="001B7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CE2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к заявлению документов</w:t>
      </w:r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 (копии по числу лиц, участвующих в деле):</w:t>
      </w:r>
    </w:p>
    <w:p w:rsidR="001B78F3" w:rsidRPr="00CF7760" w:rsidRDefault="001B78F3" w:rsidP="001B78F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Копия искового заявления</w:t>
      </w:r>
    </w:p>
    <w:p w:rsidR="001B78F3" w:rsidRPr="00CF7760" w:rsidRDefault="001B78F3" w:rsidP="001B78F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1B78F3" w:rsidRPr="00CF7760" w:rsidRDefault="001B78F3" w:rsidP="001B78F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обязанность ответчика уплачивать алименты</w:t>
      </w:r>
    </w:p>
    <w:p w:rsidR="001B78F3" w:rsidRPr="00CF7760" w:rsidRDefault="001B78F3" w:rsidP="001B78F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размер алиментов и период просрочки</w:t>
      </w:r>
    </w:p>
    <w:p w:rsidR="001B78F3" w:rsidRPr="00CF7760" w:rsidRDefault="001B78F3" w:rsidP="001B78F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Расчет неустойки</w:t>
      </w:r>
    </w:p>
    <w:p w:rsidR="001B78F3" w:rsidRPr="00CF7760" w:rsidRDefault="001B78F3" w:rsidP="001B78F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Другие доказательства, подтверждающие основания искового заявления о взыскании неустойки по алиментам</w:t>
      </w:r>
    </w:p>
    <w:p w:rsidR="001B78F3" w:rsidRPr="00CF7760" w:rsidRDefault="001B78F3" w:rsidP="001B78F3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760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1B78F3" w:rsidRDefault="001B78F3" w:rsidP="001B78F3"/>
    <w:p w:rsidR="001B78F3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Pr="00D9341A" w:rsidRDefault="001B78F3" w:rsidP="001B7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41A">
        <w:rPr>
          <w:rFonts w:ascii="Times New Roman" w:eastAsia="Calibri" w:hAnsi="Times New Roman" w:cs="Times New Roman"/>
          <w:sz w:val="24"/>
          <w:szCs w:val="24"/>
        </w:rPr>
        <w:t>В силу статьи 69 Семейного кодекса Российской Федерации родители (один из них) могут быть лишены родительских прав, если они уклоняются от выполнения обязанностей родителей, в том числе при злостном уклонении от уплаты алиментов.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>В исковом заявлении нужно указать, в чем конкретно заключается нарушение прав ребенка и выражается виновное поведение родителя-ответчика. Все заявленное должно подтверждаться доказательствами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>Иск о лишении родительских прав подается в районный суд по месту жительства родителя-ответчика. Согласно статье 132 Гражданского процессуального кодекса Российской Федерации помимо заявления в суд необходимо представить также: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>- свидетельство о расторжении брака (при наличии);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>- доказательства, подтверждающие виновное поведение родителя-ответчика;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>- доверенность (если ваши интересы в суде будет представлять другое лицо);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645"/>
      <w:bookmarkEnd w:id="0"/>
      <w:r w:rsidRPr="00D9341A">
        <w:rPr>
          <w:rStyle w:val="blk"/>
          <w:rFonts w:ascii="Times New Roman" w:hAnsi="Times New Roman" w:cs="Times New Roman"/>
          <w:sz w:val="24"/>
          <w:szCs w:val="24"/>
        </w:rPr>
        <w:t>- копии искового заявления в соответствии с количеством ответчиков и третьих лиц</w:t>
      </w:r>
      <w:bookmarkStart w:id="1" w:name="dst100646"/>
      <w:bookmarkEnd w:id="1"/>
      <w:r w:rsidRPr="00D9341A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>Результатом судебного разбирательства будет решение суда либо о лишении родительских прав, либо об отказе в удовлетворении требований о лишении родительских прав.</w:t>
      </w:r>
    </w:p>
    <w:p w:rsidR="001B78F3" w:rsidRPr="00D9341A" w:rsidRDefault="001B78F3" w:rsidP="001B78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1A">
        <w:rPr>
          <w:rFonts w:ascii="Times New Roman" w:hAnsi="Times New Roman" w:cs="Times New Roman"/>
          <w:sz w:val="24"/>
          <w:szCs w:val="24"/>
        </w:rPr>
        <w:t>В соответствии с пунктом 5 статьи 70 Семейного кодекса Российской Федерации                в течение трех дней со дня вступления решения в законную силу суд направит выписку из этого решения в орган ЗАГС по месту регистрации рождения ребенка для внесения изменений в актовую запись о рождении ребенка.</w:t>
      </w:r>
    </w:p>
    <w:p w:rsidR="001B78F3" w:rsidRDefault="001B78F3" w:rsidP="001B78F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41A">
        <w:rPr>
          <w:rFonts w:ascii="Times New Roman" w:eastAsia="Calibri" w:hAnsi="Times New Roman" w:cs="Times New Roman"/>
          <w:sz w:val="24"/>
          <w:szCs w:val="24"/>
        </w:rPr>
        <w:t xml:space="preserve">         Лишение родительских прав влечет за собой прекращение всех прав, основанных               на факте родства с ребенком, в отношении которого они были лишены родительских прав</w:t>
      </w:r>
      <w:r w:rsidRPr="00D9341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934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частности, они теряют право на получение содержания от своих совершеннолетних детей в случае нетрудоспособности, а также право на льготы и государственные пособия, установленные для граждан, имеющих детей. </w:t>
      </w:r>
    </w:p>
    <w:p w:rsidR="001B78F3" w:rsidRDefault="001B78F3" w:rsidP="001B78F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8F3" w:rsidRDefault="001B78F3" w:rsidP="001B78F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ОБРАЗЕЦ:</w:t>
      </w:r>
    </w:p>
    <w:p w:rsidR="001B78F3" w:rsidRDefault="001B78F3" w:rsidP="001B78F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8F3" w:rsidRDefault="001B78F3" w:rsidP="001B7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>В ______________районный суд</w:t>
      </w: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>г. 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>Истец: 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>(Ф.И.О., место жительства, телефон)</w:t>
      </w: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чик: ___________________</w:t>
      </w: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>(Ф.И.О., место жительства, телефон)</w:t>
      </w: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>Третье лиц</w:t>
      </w:r>
      <w:r>
        <w:rPr>
          <w:rFonts w:ascii="Times New Roman" w:hAnsi="Times New Roman" w:cs="Times New Roman"/>
          <w:sz w:val="24"/>
          <w:szCs w:val="24"/>
        </w:rPr>
        <w:t>о: ____________________</w:t>
      </w:r>
    </w:p>
    <w:p w:rsidR="001B78F3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b/>
          <w:bCs/>
          <w:sz w:val="24"/>
          <w:szCs w:val="24"/>
        </w:rPr>
        <w:t>ИСКОВОЕ ЗАЯВЛЕНИЕ</w:t>
      </w:r>
    </w:p>
    <w:p w:rsidR="001B78F3" w:rsidRDefault="001B78F3" w:rsidP="001B7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BBD">
        <w:rPr>
          <w:rFonts w:ascii="Times New Roman" w:hAnsi="Times New Roman" w:cs="Times New Roman"/>
          <w:b/>
          <w:bCs/>
          <w:sz w:val="24"/>
          <w:szCs w:val="24"/>
        </w:rPr>
        <w:t>о лишении родительских прав</w:t>
      </w: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>Ответчик, _______________________ (указать Ф.И.О. ответчика), осуществляет свои родительские права в ущерб правам и интересам ребенка ____________________ (Ф.И.О. ребенка, дата рождения) и не в состоянии обеспечить его надлежащее воспитание и развитие.</w:t>
      </w: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>Нарушение прав и интересов ребенка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детей либо против жизни или здоровья супруга и т.д.</w:t>
      </w:r>
      <w:r>
        <w:rPr>
          <w:rFonts w:ascii="Times New Roman" w:hAnsi="Times New Roman" w:cs="Times New Roman"/>
          <w:sz w:val="24"/>
          <w:szCs w:val="24"/>
        </w:rPr>
        <w:t>, злостное уклонение от уплаты алиментов</w:t>
      </w:r>
      <w:r w:rsidRPr="000E1B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руководствуясь </w:t>
      </w:r>
      <w:hyperlink r:id="rId20" w:history="1">
        <w:r w:rsidRPr="000E1BBD">
          <w:rPr>
            <w:rFonts w:ascii="Times New Roman" w:hAnsi="Times New Roman" w:cs="Times New Roman"/>
            <w:sz w:val="24"/>
            <w:szCs w:val="24"/>
          </w:rPr>
          <w:t>ст. 69</w:t>
        </w:r>
      </w:hyperlink>
      <w:r w:rsidRPr="000E1BBD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</w:t>
      </w:r>
      <w:hyperlink r:id="rId21" w:history="1">
        <w:r w:rsidRPr="000E1BBD">
          <w:rPr>
            <w:rFonts w:ascii="Times New Roman" w:hAnsi="Times New Roman" w:cs="Times New Roman"/>
            <w:sz w:val="24"/>
            <w:szCs w:val="24"/>
          </w:rPr>
          <w:t>ст. ст. 131</w:t>
        </w:r>
      </w:hyperlink>
      <w:r w:rsidRPr="000E1BBD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0E1BBD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0E1BBD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>1. Лишить родительских прав ______________________ (указать Ф.И.О. ответчика) в отношении ______________________ (указать Ф.И.О., место и дату рождения ребенка (детей)).</w:t>
      </w: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>2. Передать ребенка (детей) _________________________ (указать Ф.И.О., место и дату рождения ребенка) на воспитание _________________________ (указать Ф.И.О. истца).</w:t>
      </w: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0E1BB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37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1BBD">
        <w:rPr>
          <w:rFonts w:ascii="Times New Roman" w:hAnsi="Times New Roman" w:cs="Times New Roman"/>
          <w:sz w:val="24"/>
          <w:szCs w:val="24"/>
        </w:rPr>
        <w:t>Копии документов, подтверждающих обстоятельства, на которых истец основывает свои требования, прилагаются к исковому заявлению для ответчиков и третьих лиц, если они у них отсутствуют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1BBD">
        <w:rPr>
          <w:rFonts w:ascii="Times New Roman" w:hAnsi="Times New Roman" w:cs="Times New Roman"/>
          <w:sz w:val="24"/>
          <w:szCs w:val="24"/>
        </w:rPr>
        <w:t>.</w:t>
      </w: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>1. Копия искового заявления для ответчика.</w:t>
      </w: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>2. Документ об оплате госпошлины.</w:t>
      </w: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>3. Свидетельство о рождении ребенка (детей).</w:t>
      </w: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>4. Иные документы.</w:t>
      </w:r>
    </w:p>
    <w:p w:rsidR="001B78F3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Pr="000E1BBD" w:rsidRDefault="001B78F3" w:rsidP="001B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8F3" w:rsidRPr="000E1BBD" w:rsidRDefault="001B78F3" w:rsidP="001B78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 xml:space="preserve">    "_____" ___________ ______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1BB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1BB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B78F3" w:rsidRPr="00E10DD1" w:rsidRDefault="001B78F3" w:rsidP="001B78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1B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E63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637E">
        <w:rPr>
          <w:rFonts w:ascii="Times New Roman" w:hAnsi="Times New Roman" w:cs="Times New Roman"/>
          <w:sz w:val="24"/>
          <w:szCs w:val="24"/>
        </w:rPr>
        <w:t xml:space="preserve"> </w:t>
      </w:r>
      <w:r w:rsidRPr="000E1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1BBD">
        <w:rPr>
          <w:rFonts w:ascii="Times New Roman" w:hAnsi="Times New Roman" w:cs="Times New Roman"/>
          <w:sz w:val="24"/>
          <w:szCs w:val="24"/>
        </w:rPr>
        <w:t xml:space="preserve"> Подпись, расшифровка</w:t>
      </w:r>
    </w:p>
    <w:p w:rsidR="001B78F3" w:rsidRPr="00E10DD1" w:rsidRDefault="001B78F3" w:rsidP="001B7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BA" w:rsidRDefault="00AF2DBA">
      <w:bookmarkStart w:id="2" w:name="_GoBack"/>
      <w:bookmarkEnd w:id="2"/>
    </w:p>
    <w:sectPr w:rsidR="00AF2DBA" w:rsidSect="006A69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D2575"/>
    <w:multiLevelType w:val="multilevel"/>
    <w:tmpl w:val="80F6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A6AF5"/>
    <w:multiLevelType w:val="multilevel"/>
    <w:tmpl w:val="1DFA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F3"/>
    <w:rsid w:val="001B78F3"/>
    <w:rsid w:val="00A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8A1D-D879-419E-9A59-0BAE4CE1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8F3"/>
    <w:pPr>
      <w:spacing w:after="0" w:line="240" w:lineRule="auto"/>
    </w:pPr>
  </w:style>
  <w:style w:type="character" w:customStyle="1" w:styleId="blk">
    <w:name w:val="blk"/>
    <w:rsid w:val="001B78F3"/>
  </w:style>
  <w:style w:type="paragraph" w:customStyle="1" w:styleId="ConsPlusNonformat">
    <w:name w:val="ConsPlusNonformat"/>
    <w:uiPriority w:val="99"/>
    <w:rsid w:val="001B7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F85EFF1DCBBF65921610D4B27F7F08D8AB8CFFF9F2CE45C666469E21168BB5D7BB99027DF85B5x967M" TargetMode="External"/><Relationship Id="rId13" Type="http://schemas.openxmlformats.org/officeDocument/2006/relationships/hyperlink" Target="consultantplus://offline/ref=BF0053756DA53243AF07DA3BD648C559B7DDAFE58788E21406C1C72B96709E2E0D8B0A93A5cBD4M" TargetMode="External"/><Relationship Id="rId18" Type="http://schemas.openxmlformats.org/officeDocument/2006/relationships/hyperlink" Target="consultantplus://offline/ref=E2BD5C5690B930016D51DCD74F1E8E28B936F4AFD72D4B9212ABD739E47DF6F86D764117C0A61C69V22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C747AD332C0A26027EF5C1E713C7A0AD14E3489E034DC08213FFEF6737D67BA3ECAF9C7907C243TERAG" TargetMode="External"/><Relationship Id="rId7" Type="http://schemas.openxmlformats.org/officeDocument/2006/relationships/hyperlink" Target="https://vseiski.ru/grazhdanskij-processualnyj-kodeks-gpk-rf.html" TargetMode="External"/><Relationship Id="rId12" Type="http://schemas.openxmlformats.org/officeDocument/2006/relationships/hyperlink" Target="consultantplus://offline/ref=BF0053756DA53243AF07DA3BD648C559B7DDAFE58788E21406C1C72B96709E2E0D8B0A91A6cBD4M" TargetMode="External"/><Relationship Id="rId17" Type="http://schemas.openxmlformats.org/officeDocument/2006/relationships/hyperlink" Target="consultantplus://offline/ref=A5E6DE8583E44B489128267D26BA5BAF3DCB7B2C00750AA8D73818675DD752C6B4F92815E052F3D9t8D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E6DE8583E44B489128267D26BA5BAF3DCB7D2F05700AA8D73818675DD752C6B4F92815E052FBD2t8DEL" TargetMode="External"/><Relationship Id="rId20" Type="http://schemas.openxmlformats.org/officeDocument/2006/relationships/hyperlink" Target="consultantplus://offline/ref=09C747AD332C0A26027EF5C1E713C7A0AB12E4499A0C10CA8A4AF3ED6038896CA4A5A39D7904C6T4R3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22-gpk-rf-trebovaniya-po-kotorym-vydaetsya-sudebnyj-prikaz.html" TargetMode="External"/><Relationship Id="rId11" Type="http://schemas.openxmlformats.org/officeDocument/2006/relationships/hyperlink" Target="consultantplus://offline/ref=BF0053756DA53243AF07DA3BD648C559B7DDAFE58788E21406C1C72B96709E2E0D8B0A91A3B277FDc0DC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seiski.ru/category/iski/semejnye-spory/alimenty" TargetMode="External"/><Relationship Id="rId15" Type="http://schemas.openxmlformats.org/officeDocument/2006/relationships/hyperlink" Target="consultantplus://offline/ref=A5E6DE8583E44B489128267D26BA5BAF3DCB7D2F05700AA8D73818675DD752C6B4F92815E052FAD9t8D2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F0053756DA53243AF07DA3BD648C559B7DDAFE58788E21406C1C72B96709E2E0D8B0A91A3B277FDc0DAM" TargetMode="External"/><Relationship Id="rId19" Type="http://schemas.openxmlformats.org/officeDocument/2006/relationships/hyperlink" Target="consultantplus://offline/ref=E2BD5C5690B930016D51DCD74F1E8E28B936F4AFD72D4B9212ABD739E47DF6F86D764117C0A61C6EV22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053756DA53243AF07DA3BD648C559B7DDAFE58788E21406C1C72B96709E2E0D8B0A91A3B275FAc0D9M" TargetMode="External"/><Relationship Id="rId14" Type="http://schemas.openxmlformats.org/officeDocument/2006/relationships/hyperlink" Target="consultantplus://offline/ref=FDEF3D238A009248817478F3CE30B2874B8F3BAD81D67FAD8B52CA058871B00A979FBF224F73H5eDN" TargetMode="External"/><Relationship Id="rId22" Type="http://schemas.openxmlformats.org/officeDocument/2006/relationships/hyperlink" Target="consultantplus://offline/ref=09C747AD332C0A26027EF5C1E713C7A0AD14E3489E034DC08213FFEF6737D67BA3ECAF9C7907C245TE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Родецкая</dc:creator>
  <cp:keywords/>
  <dc:description/>
  <cp:lastModifiedBy>Виктория А. Родецкая</cp:lastModifiedBy>
  <cp:revision>1</cp:revision>
  <dcterms:created xsi:type="dcterms:W3CDTF">2018-01-31T08:34:00Z</dcterms:created>
  <dcterms:modified xsi:type="dcterms:W3CDTF">2018-01-31T08:35:00Z</dcterms:modified>
</cp:coreProperties>
</file>